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15" w:rsidRPr="00F64CB8" w:rsidRDefault="00B41215" w:rsidP="00B41215">
      <w:pPr>
        <w:jc w:val="center"/>
        <w:rPr>
          <w:rFonts w:ascii="Arial" w:hAnsi="Arial" w:cs="Arial"/>
          <w:b/>
          <w:sz w:val="20"/>
          <w:lang w:val="bs-Latn-BA"/>
        </w:rPr>
      </w:pPr>
      <w:r w:rsidRPr="00F64CB8">
        <w:rPr>
          <w:rFonts w:ascii="Arial" w:hAnsi="Arial" w:cs="Arial"/>
          <w:b/>
          <w:sz w:val="20"/>
          <w:lang w:val="bs-Latn-BA"/>
        </w:rPr>
        <w:t>BOSANSKO - PODRINJSKI KANTON GORAŽDE</w:t>
      </w:r>
    </w:p>
    <w:p w:rsidR="00B41215" w:rsidRPr="00F64CB8" w:rsidRDefault="00B41215" w:rsidP="00B41215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 w:rsidRPr="00F64CB8">
        <w:rPr>
          <w:rFonts w:ascii="Arial" w:hAnsi="Arial" w:cs="Arial"/>
          <w:b/>
          <w:sz w:val="20"/>
          <w:lang w:val="bs-Latn-BA"/>
        </w:rPr>
        <w:br/>
      </w:r>
      <w:r w:rsidRPr="00F64CB8">
        <w:rPr>
          <w:rFonts w:ascii="Arial" w:hAnsi="Arial" w:cs="Arial"/>
          <w:b/>
          <w:sz w:val="32"/>
          <w:szCs w:val="32"/>
          <w:lang w:val="bs-Latn-BA"/>
        </w:rPr>
        <w:t>MINISTARSTVO ZA PRIVREDU</w:t>
      </w:r>
    </w:p>
    <w:p w:rsidR="00B41215" w:rsidRPr="00F64CB8" w:rsidRDefault="00B41215" w:rsidP="00B41215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p w:rsidR="00B41215" w:rsidRPr="00F64CB8" w:rsidRDefault="00B41215" w:rsidP="00325CB5">
      <w:pPr>
        <w:jc w:val="center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>APLIKACIONA FORMA ZA DOSTAVLJANJE ZAHTJEVA</w:t>
      </w:r>
    </w:p>
    <w:p w:rsidR="00C96697" w:rsidRPr="00F64CB8" w:rsidRDefault="00C96697" w:rsidP="00B41215">
      <w:pPr>
        <w:jc w:val="center"/>
        <w:rPr>
          <w:rFonts w:ascii="Arial" w:hAnsi="Arial" w:cs="Arial"/>
          <w:sz w:val="20"/>
          <w:lang w:val="bs-Latn-BA"/>
        </w:rPr>
      </w:pPr>
    </w:p>
    <w:p w:rsidR="00C96697" w:rsidRDefault="00B41215" w:rsidP="00C96697">
      <w:pPr>
        <w:jc w:val="center"/>
        <w:rPr>
          <w:rFonts w:ascii="Arial" w:hAnsi="Arial" w:cs="Arial"/>
          <w:i/>
          <w:sz w:val="20"/>
          <w:lang w:val="bs-Latn-BA" w:eastAsia="bs-Latn-BA"/>
        </w:rPr>
      </w:pPr>
      <w:r w:rsidRPr="00F64CB8">
        <w:rPr>
          <w:rFonts w:ascii="Arial" w:hAnsi="Arial" w:cs="Arial"/>
          <w:i/>
          <w:sz w:val="20"/>
          <w:lang w:val="bs-Latn-BA" w:eastAsia="bs-Latn-BA"/>
        </w:rPr>
        <w:t xml:space="preserve"> Program ruralnog razvoja, </w:t>
      </w:r>
      <w:r w:rsidR="00DF6E76" w:rsidRPr="00F64CB8">
        <w:rPr>
          <w:rFonts w:ascii="Arial" w:hAnsi="Arial" w:cs="Arial"/>
          <w:i/>
          <w:sz w:val="20"/>
          <w:lang w:val="bs-Latn-BA" w:eastAsia="bs-Latn-BA"/>
        </w:rPr>
        <w:t>za 202</w:t>
      </w:r>
      <w:r w:rsidR="004E6575">
        <w:rPr>
          <w:rFonts w:ascii="Arial" w:hAnsi="Arial" w:cs="Arial"/>
          <w:i/>
          <w:sz w:val="20"/>
          <w:lang w:val="bs-Latn-BA" w:eastAsia="bs-Latn-BA"/>
        </w:rPr>
        <w:t>4</w:t>
      </w:r>
      <w:r w:rsidRPr="00F64CB8">
        <w:rPr>
          <w:rFonts w:ascii="Arial" w:hAnsi="Arial" w:cs="Arial"/>
          <w:i/>
          <w:sz w:val="20"/>
          <w:lang w:val="bs-Latn-BA" w:eastAsia="bs-Latn-BA"/>
        </w:rPr>
        <w:t xml:space="preserve">. </w:t>
      </w:r>
      <w:r w:rsidR="00EA1638">
        <w:rPr>
          <w:rFonts w:ascii="Arial" w:hAnsi="Arial" w:cs="Arial"/>
          <w:i/>
          <w:sz w:val="20"/>
          <w:lang w:val="bs-Latn-BA" w:eastAsia="bs-Latn-BA"/>
        </w:rPr>
        <w:t>g</w:t>
      </w:r>
      <w:r w:rsidRPr="00F64CB8">
        <w:rPr>
          <w:rFonts w:ascii="Arial" w:hAnsi="Arial" w:cs="Arial"/>
          <w:i/>
          <w:sz w:val="20"/>
          <w:lang w:val="bs-Latn-BA" w:eastAsia="bs-Latn-BA"/>
        </w:rPr>
        <w:t>odinu</w:t>
      </w:r>
      <w:r w:rsidR="00EA1638">
        <w:rPr>
          <w:rFonts w:ascii="Arial" w:hAnsi="Arial" w:cs="Arial"/>
          <w:i/>
          <w:sz w:val="20"/>
          <w:lang w:val="bs-Latn-BA" w:eastAsia="bs-Latn-BA"/>
        </w:rPr>
        <w:t>- tekući transferi pojedincima</w:t>
      </w:r>
    </w:p>
    <w:p w:rsidR="00C96697" w:rsidRDefault="00C96697" w:rsidP="00C96697">
      <w:pPr>
        <w:jc w:val="center"/>
        <w:rPr>
          <w:rFonts w:ascii="Arial" w:hAnsi="Arial" w:cs="Arial"/>
          <w:i/>
          <w:sz w:val="20"/>
        </w:rPr>
      </w:pPr>
      <w:r w:rsidRPr="00C96697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Ministarstva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za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privredu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Bosansko-podrinjskog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kantona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Goražde</w:t>
      </w:r>
      <w:proofErr w:type="spellEnd"/>
    </w:p>
    <w:p w:rsidR="00B41215" w:rsidRPr="00F64CB8" w:rsidRDefault="00B41215" w:rsidP="00B41215">
      <w:pPr>
        <w:jc w:val="center"/>
        <w:rPr>
          <w:rFonts w:ascii="Arial" w:hAnsi="Arial" w:cs="Arial"/>
          <w:i/>
          <w:sz w:val="20"/>
          <w:lang w:val="bs-Latn-BA" w:eastAsia="bs-Latn-BA"/>
        </w:rPr>
      </w:pPr>
    </w:p>
    <w:p w:rsidR="00B41215" w:rsidRPr="00F64CB8" w:rsidRDefault="00B41215" w:rsidP="00B41215">
      <w:pPr>
        <w:jc w:val="center"/>
        <w:rPr>
          <w:rFonts w:ascii="Arial" w:hAnsi="Arial" w:cs="Arial"/>
          <w:sz w:val="20"/>
          <w:lang w:val="bs-Latn-BA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6234"/>
      </w:tblGrid>
      <w:tr w:rsidR="00B41215" w:rsidRPr="00F64CB8" w:rsidTr="00325C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41215" w:rsidRPr="00F64CB8" w:rsidRDefault="00B41215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NAZIV PROJEKTA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5" w:rsidRPr="00F64CB8" w:rsidRDefault="00B41215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naziv projekta)</w:t>
            </w:r>
          </w:p>
          <w:p w:rsidR="00B41215" w:rsidRPr="00F64CB8" w:rsidRDefault="00B41215" w:rsidP="004D259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B41215" w:rsidRPr="00F64CB8" w:rsidTr="00325C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41215" w:rsidRPr="00F64CB8" w:rsidRDefault="00B41215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LOKACIJA PROJEKTA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5" w:rsidRPr="00F64CB8" w:rsidRDefault="00B41215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tačnu lokaciju,  MZ i općinu projekt</w:t>
            </w:r>
          </w:p>
          <w:p w:rsidR="00F64CB8" w:rsidRPr="00F64CB8" w:rsidRDefault="00F64CB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B41215" w:rsidRPr="00F64CB8" w:rsidTr="00325C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41215" w:rsidRPr="00F64CB8" w:rsidRDefault="00B41215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 xml:space="preserve">NAZIV </w:t>
            </w:r>
            <w:r w:rsidR="00325CB5" w:rsidRPr="00F64CB8">
              <w:rPr>
                <w:rFonts w:ascii="Arial" w:hAnsi="Arial" w:cs="Arial"/>
                <w:sz w:val="20"/>
                <w:lang w:val="bs-Latn-BA"/>
              </w:rPr>
              <w:t xml:space="preserve">KOMPONENTE </w:t>
            </w:r>
            <w:r w:rsidRPr="00F64CB8">
              <w:rPr>
                <w:rFonts w:ascii="Arial" w:hAnsi="Arial" w:cs="Arial"/>
                <w:sz w:val="20"/>
                <w:lang w:val="bs-Latn-BA"/>
              </w:rPr>
              <w:t>POSEBNOG CILJA PROGRAMA PO KOME SE TRAŽE SREDSTVA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5" w:rsidRPr="00F64CB8" w:rsidRDefault="00B41215" w:rsidP="00F64CB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B41215" w:rsidRPr="00F64CB8" w:rsidTr="00325C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41215" w:rsidRPr="00F64CB8" w:rsidRDefault="00B41215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IME APLIKANTA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D" w:rsidRPr="00F64CB8" w:rsidRDefault="00B41215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ime i prezime fizičkog lica koje aplicira po zahtjev</w:t>
            </w:r>
          </w:p>
          <w:p w:rsidR="00B41215" w:rsidRPr="00F64CB8" w:rsidRDefault="00B41215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</w:tbl>
    <w:p w:rsidR="00B41215" w:rsidRPr="00F64CB8" w:rsidRDefault="00B41215" w:rsidP="00B41215">
      <w:pPr>
        <w:rPr>
          <w:rFonts w:ascii="Arial" w:hAnsi="Arial" w:cs="Arial"/>
          <w:sz w:val="20"/>
          <w:lang w:val="bs-Latn-BA"/>
        </w:rPr>
      </w:pPr>
    </w:p>
    <w:p w:rsidR="00325CB5" w:rsidRPr="00F64CB8" w:rsidRDefault="00325CB5" w:rsidP="00B41215">
      <w:pPr>
        <w:rPr>
          <w:rFonts w:ascii="Arial" w:hAnsi="Arial" w:cs="Arial"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59"/>
        <w:gridCol w:w="1984"/>
        <w:gridCol w:w="5245"/>
        <w:gridCol w:w="992"/>
      </w:tblGrid>
      <w:tr w:rsidR="00B41215" w:rsidRPr="00F64CB8" w:rsidTr="00B41215">
        <w:trPr>
          <w:trHeight w:val="3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1215" w:rsidRPr="00F64CB8" w:rsidRDefault="00B41215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 w:val="0"/>
                <w:sz w:val="20"/>
                <w:lang w:val="bs-Latn-BA"/>
              </w:rPr>
              <w:t>614 100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15" w:rsidRPr="00F64CB8" w:rsidRDefault="00B41215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1215" w:rsidRPr="00F64CB8" w:rsidRDefault="00B41215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podrške razvoju  turizma u BPKGoraže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1215" w:rsidRPr="00F64CB8" w:rsidRDefault="00B41215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52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215" w:rsidRPr="00F64CB8" w:rsidTr="00B41215">
        <w:trPr>
          <w:trHeight w:val="316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1215" w:rsidRPr="00EA1638" w:rsidRDefault="00B41215" w:rsidP="00EA1638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EA1638">
              <w:rPr>
                <w:rFonts w:ascii="Arial" w:hAnsi="Arial" w:cs="Arial"/>
                <w:b w:val="0"/>
                <w:sz w:val="20"/>
                <w:lang w:val="bs-Latn-BA"/>
              </w:rPr>
              <w:t xml:space="preserve">614 </w:t>
            </w:r>
            <w:r w:rsidR="00EA1638" w:rsidRPr="00EA1638">
              <w:rPr>
                <w:rFonts w:ascii="Arial" w:hAnsi="Arial" w:cs="Arial"/>
                <w:b w:val="0"/>
                <w:sz w:val="20"/>
                <w:lang w:val="bs-Latn-BA"/>
              </w:rPr>
              <w:t>2</w:t>
            </w:r>
            <w:r w:rsidRPr="00EA1638">
              <w:rPr>
                <w:rFonts w:ascii="Arial" w:hAnsi="Arial" w:cs="Arial"/>
                <w:b w:val="0"/>
                <w:sz w:val="20"/>
                <w:lang w:val="bs-Latn-BA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41215" w:rsidRPr="004E6575" w:rsidRDefault="00B41215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color w:val="FF0000"/>
                <w:sz w:val="20"/>
                <w:lang w:val="bs-Latn-B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15" w:rsidRPr="00EA1638" w:rsidRDefault="00B41215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EA1638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ruralnog razvoja</w:t>
            </w:r>
            <w:r w:rsidR="00EA1638" w:rsidRPr="00EA1638">
              <w:rPr>
                <w:rFonts w:ascii="Arial" w:hAnsi="Arial" w:cs="Arial"/>
                <w:b w:val="0"/>
                <w:sz w:val="20"/>
                <w:lang w:val="bs-Latn-BA" w:eastAsia="bs-Latn-BA"/>
              </w:rPr>
              <w:t>-tekući transferi pojedincima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215" w:rsidRPr="00EA1638" w:rsidRDefault="00B41215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EA1638">
              <w:rPr>
                <w:rFonts w:ascii="Arial" w:hAnsi="Arial" w:cs="Arial"/>
                <w:noProof/>
                <w:sz w:val="18"/>
                <w:szCs w:val="18"/>
                <w:lang w:val="bs-Latn-BA" w:eastAsia="hr-HR"/>
              </w:rPr>
              <w:t>x</w:t>
            </w:r>
          </w:p>
        </w:tc>
      </w:tr>
      <w:tr w:rsidR="00B41215" w:rsidRPr="00F64CB8" w:rsidTr="00B41215">
        <w:trPr>
          <w:trHeight w:val="316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 xml:space="preserve">614 400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 xml:space="preserve">HAP 001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>Program unaprijeđenja usluga javnih preduzeća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215" w:rsidRPr="00F64CB8" w:rsidRDefault="00B41215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215" w:rsidRPr="00F64CB8" w:rsidTr="00B41215">
        <w:trPr>
          <w:trHeight w:val="316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 xml:space="preserve">614 500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 xml:space="preserve">Program podsticaja poljoprivrednoj proizvodnji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215" w:rsidRPr="00F64CB8" w:rsidRDefault="00B41215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Picture 48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215" w:rsidRPr="00F64CB8" w:rsidTr="00B41215">
        <w:trPr>
          <w:trHeight w:val="316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 xml:space="preserve">614 500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>Program podrške razvoju privatnog sektora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215" w:rsidRPr="00F64CB8" w:rsidRDefault="00B41215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Picture 49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215" w:rsidRPr="00F64CB8" w:rsidTr="00B41215">
        <w:trPr>
          <w:trHeight w:val="3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 xml:space="preserve">614 500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POD 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 w:eastAsia="bs-Latn-BA"/>
              </w:rPr>
              <w:t>Program podrške razvoju poduzetništva i obrta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215" w:rsidRPr="00F64CB8" w:rsidRDefault="00B41215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5" name="Picture 50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215" w:rsidRPr="00F64CB8" w:rsidRDefault="00B41215" w:rsidP="00B41215">
      <w:pPr>
        <w:rPr>
          <w:rFonts w:ascii="Arial" w:hAnsi="Arial" w:cs="Arial"/>
          <w:i/>
          <w:sz w:val="20"/>
          <w:lang w:val="bs-Latn-BA"/>
        </w:rPr>
      </w:pPr>
      <w:r w:rsidRPr="00F64CB8">
        <w:rPr>
          <w:rFonts w:ascii="Arial" w:hAnsi="Arial" w:cs="Arial"/>
          <w:i/>
          <w:sz w:val="20"/>
          <w:lang w:val="bs-Latn-BA"/>
        </w:rPr>
        <w:t>(Staviti znak ''x'' pored naziva programa u okviru kojeg je podnešen zahtjev)</w:t>
      </w:r>
    </w:p>
    <w:p w:rsidR="00B41215" w:rsidRPr="00F64CB8" w:rsidRDefault="00B41215" w:rsidP="00B41215">
      <w:pPr>
        <w:rPr>
          <w:rFonts w:ascii="Arial" w:hAnsi="Arial" w:cs="Arial"/>
          <w:sz w:val="20"/>
          <w:lang w:val="bs-Latn-BA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6124"/>
      </w:tblGrid>
      <w:tr w:rsidR="00B41215" w:rsidRPr="00F64CB8" w:rsidTr="00B41215">
        <w:trPr>
          <w:cantSplit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spacing w:before="120" w:after="120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Ukupni troškovi projekta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spacing w:before="120" w:after="120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Iznos koji je zahtjevan od ministarstva</w:t>
            </w:r>
          </w:p>
        </w:tc>
      </w:tr>
      <w:tr w:rsidR="00B41215" w:rsidRPr="00F64CB8" w:rsidTr="00B41215">
        <w:trPr>
          <w:cantSplit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5" w:rsidRPr="00F64CB8" w:rsidRDefault="00B41215" w:rsidP="00F64CB8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i/>
                <w:sz w:val="20"/>
                <w:lang w:val="bs-Latn-BA"/>
              </w:rPr>
              <w:t>(U KM)</w:t>
            </w:r>
            <w:r w:rsidR="00F550FF" w:rsidRPr="00F64CB8">
              <w:rPr>
                <w:rFonts w:ascii="Arial" w:hAnsi="Arial" w:cs="Arial"/>
                <w:i/>
                <w:sz w:val="20"/>
                <w:lang w:val="bs-Latn-BA"/>
              </w:rPr>
              <w:t xml:space="preserve">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5" w:rsidRPr="00F64CB8" w:rsidRDefault="00B41215" w:rsidP="00F64CB8">
            <w:pPr>
              <w:spacing w:before="120" w:after="12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i/>
                <w:sz w:val="20"/>
                <w:lang w:val="bs-Latn-BA"/>
              </w:rPr>
              <w:t xml:space="preserve">(U KM) </w:t>
            </w:r>
          </w:p>
        </w:tc>
      </w:tr>
    </w:tbl>
    <w:p w:rsidR="00B41215" w:rsidRPr="00F64CB8" w:rsidRDefault="00B41215" w:rsidP="00B41215">
      <w:pPr>
        <w:rPr>
          <w:rFonts w:ascii="Arial" w:hAnsi="Arial" w:cs="Arial"/>
          <w:sz w:val="20"/>
          <w:lang w:val="bs-Latn-BA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6234"/>
      </w:tblGrid>
      <w:tr w:rsidR="00B41215" w:rsidRPr="00F64CB8" w:rsidTr="00B41215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1215" w:rsidRPr="00F64CB8" w:rsidRDefault="00B41215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 w:val="0"/>
                <w:sz w:val="20"/>
                <w:lang w:val="bs-Latn-BA"/>
              </w:rPr>
              <w:t>Vrijeme trajanja projekta: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5" w:rsidRPr="00F64CB8" w:rsidRDefault="00B41215" w:rsidP="00F64CB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(U mjesecima) </w:t>
            </w:r>
          </w:p>
        </w:tc>
      </w:tr>
    </w:tbl>
    <w:p w:rsidR="00F550FF" w:rsidRPr="00F64CB8" w:rsidRDefault="00F550FF" w:rsidP="00B41215">
      <w:pPr>
        <w:rPr>
          <w:rFonts w:ascii="Arial" w:hAnsi="Arial" w:cs="Arial"/>
          <w:sz w:val="20"/>
          <w:lang w:val="bs-Latn-BA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6234"/>
      </w:tblGrid>
      <w:tr w:rsidR="00B41215" w:rsidRPr="00F64CB8" w:rsidTr="00B41215"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Fonts w:ascii="Arial" w:hAnsi="Arial" w:cs="Arial"/>
                <w:sz w:val="20"/>
                <w:lang w:val="bs-Latn-BA"/>
              </w:rPr>
            </w:pPr>
          </w:p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Kontakt informacije aplikanta:</w:t>
            </w:r>
          </w:p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1215" w:rsidRPr="00F64CB8" w:rsidRDefault="00B41215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Poštanska adresa: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Telefonski broj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Ime i prezime kontakt osobe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B41215" w:rsidRPr="00F64CB8" w:rsidRDefault="00B41215" w:rsidP="00F64CB8">
      <w:pPr>
        <w:spacing w:after="40"/>
        <w:jc w:val="both"/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jc w:val="both"/>
        <w:rPr>
          <w:rFonts w:ascii="Arial" w:hAnsi="Arial" w:cs="Arial"/>
          <w:b/>
          <w:sz w:val="20"/>
          <w:lang w:val="bs-Latn-BA"/>
        </w:rPr>
      </w:pPr>
      <w:bookmarkStart w:id="0" w:name="_Toc167786486"/>
      <w:r w:rsidRPr="00F64CB8">
        <w:rPr>
          <w:rFonts w:ascii="Arial" w:hAnsi="Arial" w:cs="Arial"/>
          <w:b/>
          <w:sz w:val="20"/>
          <w:lang w:val="bs-Latn-BA"/>
        </w:rPr>
        <w:t>PODACI O APLIKANTU</w:t>
      </w:r>
    </w:p>
    <w:p w:rsidR="00B41215" w:rsidRPr="00F64CB8" w:rsidRDefault="00B41215" w:rsidP="00B41215">
      <w:pPr>
        <w:jc w:val="both"/>
        <w:rPr>
          <w:rFonts w:ascii="Arial" w:hAnsi="Arial" w:cs="Arial"/>
          <w:b/>
          <w:sz w:val="20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5652"/>
      </w:tblGrid>
      <w:tr w:rsidR="00B41215" w:rsidRPr="00F64CB8" w:rsidTr="00B4121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Puni naziv aplikanta</w:t>
            </w:r>
          </w:p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rPr>
          <w:trHeight w:val="4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Registracijski broj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rPr>
          <w:trHeight w:val="4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Datum registracije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Mjesto registracije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Zvanična adresa aplikanta</w:t>
            </w:r>
          </w:p>
          <w:p w:rsidR="00B41215" w:rsidRPr="00F64CB8" w:rsidRDefault="00B41215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Naziv banke kod koje aplikant ima otvoren bankovni račun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Broj bankovnog računa</w:t>
            </w:r>
          </w:p>
          <w:p w:rsidR="00B41215" w:rsidRPr="00F64CB8" w:rsidRDefault="00B41215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B41215" w:rsidRPr="00F64CB8" w:rsidTr="00B4121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pacing w:val="-2"/>
                <w:sz w:val="20"/>
                <w:lang w:val="bs-Latn-BA"/>
              </w:rPr>
              <w:t>Sjedište banke</w:t>
            </w:r>
          </w:p>
          <w:p w:rsidR="00B41215" w:rsidRPr="00F64CB8" w:rsidRDefault="00B41215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5" w:rsidRPr="00F64CB8" w:rsidRDefault="00B41215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B41215" w:rsidRPr="00F64CB8" w:rsidRDefault="00B41215" w:rsidP="00B41215">
      <w:pPr>
        <w:rPr>
          <w:rFonts w:ascii="Arial" w:hAnsi="Arial" w:cs="Arial"/>
          <w:sz w:val="20"/>
          <w:lang w:val="bs-Latn-BA"/>
        </w:rPr>
      </w:pPr>
    </w:p>
    <w:p w:rsidR="00325CB5" w:rsidRPr="00F64CB8" w:rsidRDefault="00325CB5" w:rsidP="00B41215">
      <w:pPr>
        <w:rPr>
          <w:rFonts w:ascii="Arial" w:hAnsi="Arial" w:cs="Arial"/>
          <w:sz w:val="20"/>
          <w:lang w:val="bs-Latn-BA"/>
        </w:rPr>
      </w:pPr>
    </w:p>
    <w:p w:rsidR="00325CB5" w:rsidRPr="00F64CB8" w:rsidRDefault="00325CB5" w:rsidP="00B41215">
      <w:pPr>
        <w:rPr>
          <w:rFonts w:ascii="Arial" w:hAnsi="Arial" w:cs="Arial"/>
          <w:sz w:val="20"/>
          <w:lang w:val="bs-Latn-BA"/>
        </w:rPr>
      </w:pPr>
    </w:p>
    <w:p w:rsidR="00325CB5" w:rsidRPr="00F64CB8" w:rsidRDefault="00325CB5" w:rsidP="00B41215">
      <w:pPr>
        <w:rPr>
          <w:rFonts w:ascii="Arial" w:hAnsi="Arial" w:cs="Arial"/>
          <w:sz w:val="20"/>
          <w:lang w:val="bs-Latn-BA"/>
        </w:rPr>
      </w:pPr>
    </w:p>
    <w:p w:rsidR="00325CB5" w:rsidRPr="00F64CB8" w:rsidRDefault="00325CB5" w:rsidP="00B41215">
      <w:pPr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pStyle w:val="Heading2"/>
        <w:ind w:left="0"/>
        <w:rPr>
          <w:rFonts w:ascii="Arial" w:hAnsi="Arial" w:cs="Arial"/>
          <w:b w:val="0"/>
          <w:bCs w:val="0"/>
          <w:sz w:val="20"/>
          <w:szCs w:val="20"/>
          <w:lang w:val="bs-Latn-BA" w:eastAsia="hr-HR"/>
        </w:rPr>
      </w:pPr>
    </w:p>
    <w:p w:rsidR="00B41215" w:rsidRPr="00F64CB8" w:rsidRDefault="00B41215" w:rsidP="00B41215">
      <w:pPr>
        <w:pStyle w:val="Heading2"/>
        <w:ind w:left="0"/>
        <w:rPr>
          <w:rFonts w:ascii="Arial" w:hAnsi="Arial" w:cs="Arial"/>
          <w:b w:val="0"/>
          <w:bCs w:val="0"/>
          <w:sz w:val="20"/>
          <w:szCs w:val="20"/>
          <w:lang w:val="bs-Latn-BA" w:eastAsia="hr-HR"/>
        </w:rPr>
      </w:pPr>
    </w:p>
    <w:p w:rsidR="00B41215" w:rsidRPr="00F64CB8" w:rsidRDefault="00B41215" w:rsidP="00325CB5">
      <w:pPr>
        <w:pStyle w:val="Heading2"/>
        <w:ind w:left="0"/>
        <w:jc w:val="center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>IZJAVA APLIKANTA</w:t>
      </w:r>
      <w:bookmarkEnd w:id="0"/>
    </w:p>
    <w:p w:rsidR="00B41215" w:rsidRPr="00F64CB8" w:rsidRDefault="00B41215" w:rsidP="00B41215">
      <w:pPr>
        <w:spacing w:after="40"/>
        <w:ind w:left="720" w:hanging="720"/>
        <w:jc w:val="center"/>
        <w:rPr>
          <w:rFonts w:ascii="Arial" w:hAnsi="Arial" w:cs="Arial"/>
          <w:sz w:val="20"/>
          <w:lang w:val="bs-Latn-BA"/>
        </w:rPr>
      </w:pPr>
    </w:p>
    <w:p w:rsidR="00B41215" w:rsidRPr="00F64CB8" w:rsidRDefault="00325CB5" w:rsidP="00B41215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>Aplikant</w:t>
      </w:r>
      <w:r w:rsidR="00B41215" w:rsidRPr="00F64CB8">
        <w:rPr>
          <w:rFonts w:ascii="Arial" w:hAnsi="Arial" w:cs="Arial"/>
          <w:sz w:val="20"/>
          <w:lang w:val="bs-Latn-BA"/>
        </w:rPr>
        <w:t xml:space="preserve"> pod punom moralnom, materijalnom i krivičnom odgovornošću izjavljuje da:</w:t>
      </w:r>
    </w:p>
    <w:p w:rsidR="00B41215" w:rsidRPr="00F64CB8" w:rsidRDefault="00B41215" w:rsidP="00B41215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>aplikant ima vlastita sredstva za provođenje projekta kako je definisano u aplikaciji;</w:t>
      </w:r>
    </w:p>
    <w:p w:rsidR="00B41215" w:rsidRPr="00F64CB8" w:rsidRDefault="00B41215" w:rsidP="00B41215">
      <w:pPr>
        <w:tabs>
          <w:tab w:val="left" w:pos="-284"/>
          <w:tab w:val="left" w:pos="284"/>
        </w:tabs>
        <w:spacing w:line="240" w:lineRule="exact"/>
        <w:ind w:left="360"/>
        <w:jc w:val="both"/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>su podaci prikazani u aplikaciji tačni, objektivni i vjerodostojni;</w:t>
      </w:r>
    </w:p>
    <w:p w:rsidR="00B41215" w:rsidRPr="00F64CB8" w:rsidRDefault="00B41215" w:rsidP="00B41215">
      <w:pPr>
        <w:tabs>
          <w:tab w:val="left" w:pos="-284"/>
          <w:tab w:val="left" w:pos="284"/>
        </w:tabs>
        <w:spacing w:line="240" w:lineRule="exact"/>
        <w:ind w:left="284" w:hanging="284"/>
        <w:jc w:val="both"/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>je aplikant direktno odgovoran za pripremu, upravljanje i implementaciju aktivnosti koje su definisane u aplikaciji;</w:t>
      </w:r>
    </w:p>
    <w:p w:rsidR="00B41215" w:rsidRPr="00F64CB8" w:rsidRDefault="00B41215" w:rsidP="00B41215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 xml:space="preserve">aplikant ispunjava uslove i kriterije koji su propisani programom utroška sredstava </w:t>
      </w:r>
      <w:r w:rsidR="00DF6E76" w:rsidRPr="00F64CB8">
        <w:rPr>
          <w:rFonts w:ascii="Arial" w:hAnsi="Arial" w:cs="Arial"/>
          <w:sz w:val="20"/>
          <w:lang w:val="bs-Latn-BA"/>
        </w:rPr>
        <w:t xml:space="preserve">Ministarstva za privredu za </w:t>
      </w:r>
      <w:r w:rsidR="00F64CB8">
        <w:rPr>
          <w:rFonts w:ascii="Arial" w:hAnsi="Arial" w:cs="Arial"/>
          <w:sz w:val="20"/>
          <w:lang w:val="bs-Latn-BA"/>
        </w:rPr>
        <w:t>202</w:t>
      </w:r>
      <w:r w:rsidR="003C2B20">
        <w:rPr>
          <w:rFonts w:ascii="Arial" w:hAnsi="Arial" w:cs="Arial"/>
          <w:sz w:val="20"/>
          <w:lang w:val="bs-Latn-BA"/>
        </w:rPr>
        <w:t>4</w:t>
      </w:r>
      <w:r w:rsidRPr="00F64CB8">
        <w:rPr>
          <w:rFonts w:ascii="Arial" w:hAnsi="Arial" w:cs="Arial"/>
          <w:sz w:val="20"/>
          <w:lang w:val="bs-Latn-BA"/>
        </w:rPr>
        <w:t xml:space="preserve">. godinu (Programi se nalazi na internet stranici </w:t>
      </w:r>
      <w:hyperlink r:id="rId6" w:history="1">
        <w:r w:rsidRPr="00F64CB8">
          <w:rPr>
            <w:rStyle w:val="Hyperlink"/>
            <w:rFonts w:ascii="Arial" w:hAnsi="Arial" w:cs="Arial"/>
            <w:sz w:val="20"/>
            <w:lang w:val="bs-Latn-BA"/>
          </w:rPr>
          <w:t>www.bpkg.gov.ba</w:t>
        </w:r>
      </w:hyperlink>
      <w:r w:rsidRPr="00F64CB8">
        <w:rPr>
          <w:rFonts w:ascii="Arial" w:hAnsi="Arial" w:cs="Arial"/>
          <w:sz w:val="20"/>
          <w:lang w:val="bs-Latn-BA"/>
        </w:rPr>
        <w:t xml:space="preserve">); </w:t>
      </w:r>
    </w:p>
    <w:p w:rsidR="00B41215" w:rsidRPr="00F64CB8" w:rsidRDefault="00B41215" w:rsidP="00B41215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>aplikant, u cilju osiguranja finansijskih interesa Bosansko-podrinjskog kantona, prihvata da Ministarstvo provjerava podatke prikazane u aplikaciji prije dodjele granta kod drugih vladinih I nevladinih izvora.</w:t>
      </w:r>
    </w:p>
    <w:p w:rsidR="00B41215" w:rsidRPr="00F64CB8" w:rsidRDefault="00B41215" w:rsidP="00B41215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325CB5" w:rsidRPr="00F64CB8" w:rsidRDefault="00325CB5" w:rsidP="00B41215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</w:p>
    <w:p w:rsidR="00325CB5" w:rsidRPr="00F64CB8" w:rsidRDefault="00325CB5" w:rsidP="00B41215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</w:p>
    <w:p w:rsidR="00325CB5" w:rsidRPr="00F64CB8" w:rsidRDefault="00325CB5" w:rsidP="00B41215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  <w:r w:rsidRPr="00F64CB8">
        <w:rPr>
          <w:rFonts w:ascii="Arial" w:hAnsi="Arial" w:cs="Arial"/>
          <w:sz w:val="20"/>
          <w:lang w:val="bs-Latn-BA"/>
        </w:rPr>
        <w:t>Potpisano od strane aplikanta:</w:t>
      </w:r>
    </w:p>
    <w:p w:rsidR="00B41215" w:rsidRPr="00F64CB8" w:rsidRDefault="00B41215" w:rsidP="00B41215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3198"/>
      </w:tblGrid>
      <w:tr w:rsidR="00B41215" w:rsidRPr="00F64CB8" w:rsidTr="00B41215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41215" w:rsidRPr="00F64CB8" w:rsidRDefault="00B41215" w:rsidP="00F64CB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Ime</w:t>
            </w:r>
            <w:r w:rsidR="00325CB5" w:rsidRPr="00F64CB8">
              <w:rPr>
                <w:rFonts w:ascii="Arial" w:hAnsi="Arial" w:cs="Arial"/>
                <w:sz w:val="20"/>
                <w:lang w:val="bs-Latn-BA"/>
              </w:rPr>
              <w:t xml:space="preserve"> i prezime</w:t>
            </w:r>
          </w:p>
          <w:p w:rsidR="00B41215" w:rsidRPr="00F64CB8" w:rsidRDefault="00B41215" w:rsidP="00F64CB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215" w:rsidRPr="00F64CB8" w:rsidRDefault="00B41215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B41215" w:rsidRPr="00F64CB8" w:rsidTr="00B41215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41215" w:rsidRPr="00F64CB8" w:rsidRDefault="00B41215" w:rsidP="00F64CB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Potpis</w:t>
            </w:r>
          </w:p>
          <w:p w:rsidR="00B41215" w:rsidRPr="00F64CB8" w:rsidRDefault="00B41215" w:rsidP="00F64CB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B41215" w:rsidRPr="00F64CB8" w:rsidRDefault="00B41215" w:rsidP="00F64CB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215" w:rsidRPr="00F64CB8" w:rsidRDefault="00B41215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B41215" w:rsidRPr="00F64CB8" w:rsidTr="00B41215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41215" w:rsidRPr="00F64CB8" w:rsidRDefault="00B41215" w:rsidP="00F64CB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Datum</w:t>
            </w:r>
          </w:p>
          <w:p w:rsidR="00B41215" w:rsidRPr="00F64CB8" w:rsidRDefault="00B41215" w:rsidP="00F64CB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B41215" w:rsidRPr="00F64CB8" w:rsidRDefault="00B41215" w:rsidP="00F64CB8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215" w:rsidRPr="00F64CB8" w:rsidRDefault="00B41215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</w:tbl>
    <w:p w:rsidR="00F64CB8" w:rsidRPr="00F64CB8" w:rsidRDefault="00F64CB8" w:rsidP="00B41215">
      <w:pPr>
        <w:tabs>
          <w:tab w:val="left" w:pos="2906"/>
        </w:tabs>
        <w:rPr>
          <w:rFonts w:ascii="Times New Roman" w:hAnsi="Times New Roman"/>
          <w:b/>
          <w:bCs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Times New Roman" w:hAnsi="Times New Roman"/>
          <w:b/>
          <w:bCs/>
          <w:sz w:val="20"/>
          <w:lang w:val="bs-Latn-BA"/>
        </w:rPr>
      </w:pPr>
    </w:p>
    <w:p w:rsidR="00325CB5" w:rsidRPr="00F64CB8" w:rsidRDefault="00325CB5" w:rsidP="00B41215">
      <w:pPr>
        <w:tabs>
          <w:tab w:val="left" w:pos="2906"/>
        </w:tabs>
        <w:rPr>
          <w:rFonts w:ascii="Times New Roman" w:hAnsi="Times New Roman"/>
          <w:b/>
          <w:bCs/>
          <w:sz w:val="20"/>
          <w:lang w:val="bs-Latn-BA"/>
        </w:rPr>
      </w:pPr>
    </w:p>
    <w:p w:rsidR="00325CB5" w:rsidRPr="00F64CB8" w:rsidRDefault="00325CB5" w:rsidP="00B41215">
      <w:pPr>
        <w:tabs>
          <w:tab w:val="left" w:pos="2906"/>
        </w:tabs>
        <w:rPr>
          <w:rFonts w:ascii="Times New Roman" w:hAnsi="Times New Roman"/>
          <w:b/>
          <w:bCs/>
          <w:sz w:val="20"/>
          <w:lang w:val="bs-Latn-BA"/>
        </w:rPr>
      </w:pPr>
    </w:p>
    <w:p w:rsidR="00B41215" w:rsidRPr="00F64CB8" w:rsidRDefault="00B41215" w:rsidP="00B41215">
      <w:pPr>
        <w:numPr>
          <w:ilvl w:val="0"/>
          <w:numId w:val="2"/>
        </w:numPr>
        <w:ind w:left="426"/>
        <w:rPr>
          <w:rFonts w:ascii="Arial" w:hAnsi="Arial" w:cs="Arial"/>
          <w:b/>
          <w:bCs/>
          <w:sz w:val="20"/>
          <w:lang w:val="bs-Latn-BA"/>
        </w:rPr>
      </w:pPr>
      <w:r w:rsidRPr="00F64CB8">
        <w:rPr>
          <w:rFonts w:ascii="Arial" w:hAnsi="Arial" w:cs="Arial"/>
          <w:b/>
          <w:bCs/>
          <w:sz w:val="20"/>
          <w:lang w:val="bs-Latn-BA"/>
        </w:rPr>
        <w:t xml:space="preserve">RAZLOZI ZBOG KOJIH KORISNIK SREDSTAVA PUTEM ZAHTJEVA TRAŽI ODOBRENJE BUDŽETSKIH SREDSTAVA </w:t>
      </w:r>
    </w:p>
    <w:p w:rsidR="00B41215" w:rsidRPr="00F64CB8" w:rsidRDefault="00B41215" w:rsidP="00E97FDD">
      <w:pPr>
        <w:ind w:left="426"/>
        <w:rPr>
          <w:rFonts w:ascii="Arial" w:hAnsi="Arial" w:cs="Arial"/>
          <w:bCs/>
          <w:i/>
          <w:sz w:val="20"/>
          <w:lang w:val="bs-Latn-BA"/>
        </w:rPr>
      </w:pPr>
      <w:r w:rsidRPr="00F64CB8">
        <w:rPr>
          <w:rFonts w:ascii="Arial" w:hAnsi="Arial" w:cs="Arial"/>
          <w:bCs/>
          <w:i/>
          <w:sz w:val="20"/>
          <w:lang w:val="bs-Latn-BA"/>
        </w:rPr>
        <w:t>(obrazloženje potrebe)</w:t>
      </w:r>
    </w:p>
    <w:p w:rsidR="001738EA" w:rsidRPr="00F64CB8" w:rsidRDefault="001738EA" w:rsidP="00E97FDD">
      <w:pPr>
        <w:ind w:left="426"/>
        <w:rPr>
          <w:rFonts w:ascii="Arial" w:hAnsi="Arial" w:cs="Arial"/>
          <w:b/>
          <w:bCs/>
          <w:i/>
          <w:sz w:val="20"/>
          <w:lang w:val="bs-Latn-BA"/>
        </w:rPr>
      </w:pPr>
    </w:p>
    <w:p w:rsidR="001B4B2A" w:rsidRPr="00F64CB8" w:rsidRDefault="001B4B2A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1B4B2A" w:rsidRPr="00F64CB8" w:rsidRDefault="001B4B2A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1B4B2A" w:rsidRDefault="001B4B2A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6A69C2" w:rsidRDefault="006A69C2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6A69C2" w:rsidRDefault="006A69C2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6A69C2" w:rsidRDefault="006A69C2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6A69C2" w:rsidRDefault="006A69C2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6A69C2" w:rsidRDefault="006A69C2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6A69C2" w:rsidRDefault="006A69C2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6A69C2" w:rsidRDefault="006A69C2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6A69C2" w:rsidRPr="00F64CB8" w:rsidRDefault="006A69C2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lang w:val="bs-Latn-BA"/>
        </w:rPr>
      </w:pPr>
    </w:p>
    <w:p w:rsidR="00B41215" w:rsidRPr="00F64CB8" w:rsidRDefault="00B41215" w:rsidP="00B41215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0"/>
          <w:lang w:val="bs-Latn-BA"/>
        </w:rPr>
      </w:pPr>
      <w:r w:rsidRPr="00F64CB8">
        <w:rPr>
          <w:rFonts w:ascii="Arial" w:hAnsi="Arial" w:cs="Arial"/>
          <w:b/>
          <w:bCs/>
          <w:sz w:val="20"/>
          <w:lang w:val="bs-Latn-BA"/>
        </w:rPr>
        <w:t>USKLAĐENOST ZAHTJEVA ZA DODJELU SREDSTAVA SA OPŠTIM I POSEBNIM CILJEVIMA PROGRAMA</w:t>
      </w:r>
    </w:p>
    <w:p w:rsidR="00B41215" w:rsidRPr="00F64CB8" w:rsidRDefault="00B41215" w:rsidP="00B41215">
      <w:pPr>
        <w:tabs>
          <w:tab w:val="left" w:pos="2906"/>
        </w:tabs>
        <w:ind w:left="426"/>
        <w:rPr>
          <w:rFonts w:ascii="Arial" w:hAnsi="Arial" w:cs="Arial"/>
          <w:bCs/>
          <w:i/>
          <w:sz w:val="20"/>
          <w:lang w:val="bs-Latn-BA"/>
        </w:rPr>
      </w:pPr>
      <w:r w:rsidRPr="00F64CB8">
        <w:rPr>
          <w:rFonts w:ascii="Arial" w:hAnsi="Arial" w:cs="Arial"/>
          <w:bCs/>
          <w:i/>
          <w:sz w:val="20"/>
          <w:lang w:val="bs-Latn-BA"/>
        </w:rPr>
        <w:t>(opisati posebne ciljeve koji će se realizovati pri dodjeli sredstava po zahtjevu i šta se postiže njihovom realizacijom, prioritetne aktivnosti i očekivane rezultate)</w:t>
      </w: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bCs/>
          <w:sz w:val="16"/>
          <w:lang w:val="bs-Latn-BA"/>
        </w:rPr>
      </w:pPr>
    </w:p>
    <w:p w:rsidR="00B41215" w:rsidRPr="00F64CB8" w:rsidRDefault="00B41215" w:rsidP="00B41215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0"/>
          <w:lang w:val="bs-Latn-BA"/>
        </w:rPr>
      </w:pPr>
      <w:r w:rsidRPr="00F64CB8">
        <w:rPr>
          <w:rFonts w:ascii="Arial" w:hAnsi="Arial" w:cs="Arial"/>
          <w:b/>
          <w:bCs/>
          <w:sz w:val="20"/>
          <w:lang w:val="bs-Latn-BA"/>
        </w:rPr>
        <w:t xml:space="preserve">PREGLED AKTIVNOSTI KOJE SE PLANIRAJU REALIZOVATI PO ODOBRENJU ZAHTJEVA ZA SREDSTVIMA I DODJELI SREDSTAVA </w:t>
      </w:r>
    </w:p>
    <w:p w:rsidR="00B41215" w:rsidRPr="00F64CB8" w:rsidRDefault="00B41215" w:rsidP="00BB2CED">
      <w:pPr>
        <w:tabs>
          <w:tab w:val="left" w:pos="2906"/>
        </w:tabs>
        <w:ind w:left="426"/>
        <w:jc w:val="both"/>
        <w:rPr>
          <w:rFonts w:ascii="Arial" w:hAnsi="Arial" w:cs="Arial"/>
          <w:bCs/>
          <w:sz w:val="20"/>
          <w:lang w:val="bs-Latn-BA"/>
        </w:rPr>
      </w:pPr>
      <w:r w:rsidRPr="00F64CB8">
        <w:rPr>
          <w:rFonts w:ascii="Arial" w:hAnsi="Arial" w:cs="Arial"/>
          <w:bCs/>
          <w:sz w:val="20"/>
          <w:lang w:val="bs-Latn-BA"/>
        </w:rPr>
        <w:t>(navesti aktivnosti koje se planiraju realizovati po odobrenju zahtjeva, visinu sredstava potrebnu za svaku aktivnostiI rokove realizacije)</w:t>
      </w:r>
      <w:r w:rsidR="00616151" w:rsidRPr="00F64CB8">
        <w:rPr>
          <w:rFonts w:ascii="Arial" w:hAnsi="Arial" w:cs="Arial"/>
          <w:bCs/>
          <w:sz w:val="20"/>
          <w:lang w:val="bs-Latn-BA"/>
        </w:rPr>
        <w:t xml:space="preserve"> </w:t>
      </w:r>
    </w:p>
    <w:p w:rsidR="00616151" w:rsidRPr="00F64CB8" w:rsidRDefault="00616151" w:rsidP="00BB2CED">
      <w:pPr>
        <w:tabs>
          <w:tab w:val="left" w:pos="2906"/>
        </w:tabs>
        <w:ind w:left="426"/>
        <w:jc w:val="both"/>
        <w:rPr>
          <w:rFonts w:ascii="Arial" w:hAnsi="Arial" w:cs="Arial"/>
          <w:bCs/>
          <w:sz w:val="20"/>
          <w:lang w:val="bs-Latn-BA"/>
        </w:rPr>
      </w:pPr>
    </w:p>
    <w:p w:rsidR="00616151" w:rsidRPr="00F64CB8" w:rsidRDefault="00616151" w:rsidP="00BB2CED">
      <w:pPr>
        <w:tabs>
          <w:tab w:val="left" w:pos="2906"/>
        </w:tabs>
        <w:ind w:left="426"/>
        <w:jc w:val="both"/>
        <w:rPr>
          <w:rFonts w:ascii="Arial" w:hAnsi="Arial" w:cs="Arial"/>
          <w:bCs/>
          <w:sz w:val="20"/>
          <w:lang w:val="bs-Latn-BA"/>
        </w:rPr>
      </w:pPr>
    </w:p>
    <w:p w:rsidR="00616151" w:rsidRPr="00F64CB8" w:rsidRDefault="00616151" w:rsidP="00BB2CED">
      <w:pPr>
        <w:tabs>
          <w:tab w:val="left" w:pos="2906"/>
        </w:tabs>
        <w:ind w:left="426"/>
        <w:jc w:val="both"/>
        <w:rPr>
          <w:rFonts w:ascii="Arial" w:hAnsi="Arial" w:cs="Arial"/>
          <w:bCs/>
          <w:sz w:val="20"/>
          <w:lang w:val="bs-Latn-BA"/>
        </w:rPr>
      </w:pPr>
    </w:p>
    <w:p w:rsidR="00616151" w:rsidRPr="00F64CB8" w:rsidRDefault="00616151" w:rsidP="00BB2CED">
      <w:pPr>
        <w:tabs>
          <w:tab w:val="left" w:pos="2906"/>
        </w:tabs>
        <w:ind w:left="426"/>
        <w:jc w:val="both"/>
        <w:rPr>
          <w:rFonts w:ascii="Arial" w:hAnsi="Arial" w:cs="Arial"/>
          <w:bCs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6E4642" w:rsidRDefault="006E4642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6E4642" w:rsidRPr="00F64CB8" w:rsidRDefault="006E4642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B41215" w:rsidRPr="00F64CB8" w:rsidRDefault="00B41215" w:rsidP="00E97FDD">
      <w:pPr>
        <w:numPr>
          <w:ilvl w:val="0"/>
          <w:numId w:val="2"/>
        </w:numPr>
        <w:ind w:left="426"/>
        <w:rPr>
          <w:rFonts w:ascii="Arial" w:hAnsi="Arial" w:cs="Arial"/>
          <w:b/>
          <w:bCs/>
          <w:sz w:val="20"/>
          <w:lang w:val="bs-Latn-BA"/>
        </w:rPr>
      </w:pPr>
      <w:r w:rsidRPr="00F64CB8">
        <w:rPr>
          <w:rFonts w:ascii="Arial" w:hAnsi="Arial" w:cs="Arial"/>
          <w:b/>
          <w:sz w:val="20"/>
          <w:lang w:val="bs-Latn-BA"/>
        </w:rPr>
        <w:lastRenderedPageBreak/>
        <w:t>I</w:t>
      </w:r>
      <w:r w:rsidRPr="00F64CB8">
        <w:rPr>
          <w:rFonts w:ascii="Arial" w:hAnsi="Arial" w:cs="Arial"/>
          <w:b/>
          <w:bCs/>
          <w:sz w:val="20"/>
          <w:lang w:val="bs-Latn-BA"/>
        </w:rPr>
        <w:t xml:space="preserve">ZNOS FINANSIJSKIH SREDSTAVA KOJA SU NEOPHODNA ZA REALIZACIJU AKTIVNOSTI SADRŽANIH U ZAHTJEVU ZA SREDSTVIMA </w:t>
      </w:r>
    </w:p>
    <w:p w:rsidR="00BD11E0" w:rsidRPr="00F64CB8" w:rsidRDefault="00B41215" w:rsidP="00BB2CED">
      <w:pPr>
        <w:ind w:left="426"/>
        <w:jc w:val="both"/>
        <w:rPr>
          <w:rFonts w:ascii="Arial" w:hAnsi="Arial" w:cs="Arial"/>
          <w:b/>
          <w:bCs/>
          <w:i/>
          <w:sz w:val="20"/>
          <w:lang w:val="bs-Latn-BA"/>
        </w:rPr>
      </w:pPr>
      <w:r w:rsidRPr="00F64CB8">
        <w:rPr>
          <w:rFonts w:ascii="Arial" w:hAnsi="Arial" w:cs="Arial"/>
          <w:bCs/>
          <w:i/>
          <w:sz w:val="20"/>
          <w:lang w:val="bs-Latn-BA"/>
        </w:rPr>
        <w:t xml:space="preserve">(ukupan iznos sredstava, traženi iznos sredstava od Ministarstva, iznos sredstava koji će se obezbijediti iz drugih izvora i </w:t>
      </w:r>
      <w:r w:rsidR="00325CB5" w:rsidRPr="00F64CB8">
        <w:rPr>
          <w:rFonts w:ascii="Arial" w:hAnsi="Arial" w:cs="Arial"/>
          <w:b/>
          <w:bCs/>
          <w:i/>
          <w:sz w:val="20"/>
          <w:lang w:val="bs-Latn-BA"/>
        </w:rPr>
        <w:t xml:space="preserve">vlastito učešće </w:t>
      </w:r>
      <w:bookmarkStart w:id="1" w:name="_GoBack"/>
      <w:bookmarkEnd w:id="1"/>
      <w:r w:rsidRPr="00F64CB8">
        <w:rPr>
          <w:rFonts w:ascii="Arial" w:hAnsi="Arial" w:cs="Arial"/>
          <w:b/>
          <w:bCs/>
          <w:i/>
          <w:sz w:val="20"/>
          <w:lang w:val="bs-Latn-BA"/>
        </w:rPr>
        <w:t>aplikanta</w:t>
      </w:r>
      <w:r w:rsidR="00BD11E0" w:rsidRPr="00F64CB8">
        <w:rPr>
          <w:rFonts w:ascii="Arial" w:hAnsi="Arial" w:cs="Arial"/>
          <w:b/>
          <w:bCs/>
          <w:i/>
          <w:sz w:val="20"/>
          <w:lang w:val="bs-Latn-BA"/>
        </w:rPr>
        <w:t xml:space="preserve"> u iznosu minimalno 15%</w:t>
      </w:r>
      <w:r w:rsidRPr="00F64CB8">
        <w:rPr>
          <w:rFonts w:ascii="Arial" w:hAnsi="Arial" w:cs="Arial"/>
          <w:b/>
          <w:bCs/>
          <w:i/>
          <w:sz w:val="20"/>
          <w:lang w:val="bs-Latn-BA"/>
        </w:rPr>
        <w:t>)</w:t>
      </w:r>
    </w:p>
    <w:p w:rsidR="00E97FDD" w:rsidRPr="00F64CB8" w:rsidRDefault="00E97FDD" w:rsidP="00BB2CED">
      <w:pPr>
        <w:ind w:left="426"/>
        <w:jc w:val="both"/>
        <w:rPr>
          <w:rFonts w:ascii="Arial" w:hAnsi="Arial" w:cs="Arial"/>
          <w:bCs/>
          <w:i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BB2CED" w:rsidRPr="00F64CB8" w:rsidRDefault="00BB2CED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  <w:r w:rsidRPr="00F64CB8">
        <w:rPr>
          <w:rFonts w:ascii="Arial" w:hAnsi="Arial" w:cs="Arial"/>
          <w:b/>
          <w:bCs/>
          <w:sz w:val="20"/>
          <w:lang w:val="bs-Latn-BA"/>
        </w:rPr>
        <w:t xml:space="preserve">- plan rashoda za provođenje aktivnosti </w:t>
      </w: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bCs/>
          <w:sz w:val="20"/>
          <w:lang w:val="bs-Latn-BA"/>
        </w:rPr>
      </w:pPr>
    </w:p>
    <w:tbl>
      <w:tblPr>
        <w:tblW w:w="9366" w:type="dxa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760"/>
        <w:gridCol w:w="1151"/>
        <w:gridCol w:w="1152"/>
        <w:gridCol w:w="1151"/>
        <w:gridCol w:w="1152"/>
      </w:tblGrid>
      <w:tr w:rsidR="00B41215" w:rsidRPr="00F64CB8" w:rsidTr="00B41215">
        <w:trPr>
          <w:trHeight w:val="78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hideMark/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Opis aktivnosti/stavka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hideMark/>
          </w:tcPr>
          <w:p w:rsidR="00B41215" w:rsidRPr="00F64CB8" w:rsidRDefault="00B4121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Jedinica</w:t>
            </w:r>
          </w:p>
          <w:p w:rsidR="00B41215" w:rsidRPr="00F64CB8" w:rsidRDefault="00B4121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 xml:space="preserve">mjere 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hideMark/>
          </w:tcPr>
          <w:p w:rsidR="00B41215" w:rsidRPr="00F64CB8" w:rsidRDefault="00B4121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 xml:space="preserve">Količina jedinica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hideMark/>
          </w:tcPr>
          <w:p w:rsidR="00B41215" w:rsidRPr="00F64CB8" w:rsidRDefault="00B4121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Jedinična cijena KM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hideMark/>
          </w:tcPr>
          <w:p w:rsidR="00B41215" w:rsidRPr="00F64CB8" w:rsidRDefault="00B4121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Ukupan iznos KM</w:t>
            </w:r>
          </w:p>
        </w:tc>
      </w:tr>
      <w:tr w:rsidR="00B41215" w:rsidRPr="00F64CB8" w:rsidTr="00B41215">
        <w:trPr>
          <w:trHeight w:val="315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/>
                <w:bCs/>
                <w:sz w:val="20"/>
                <w:lang w:val="bs-Latn-BA"/>
              </w:rPr>
              <w:t>1. Ljudski reusrsi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</w:tr>
      <w:tr w:rsidR="00B41215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B41215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B41215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1215" w:rsidRPr="00F64CB8" w:rsidRDefault="00B412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/>
                <w:bCs/>
                <w:sz w:val="20"/>
                <w:lang w:val="bs-Latn-BA"/>
              </w:rPr>
              <w:t xml:space="preserve">2. Nabavka </w:t>
            </w:r>
            <w:r w:rsidR="00616151" w:rsidRPr="00F64CB8">
              <w:rPr>
                <w:rFonts w:ascii="Arial" w:hAnsi="Arial" w:cs="Arial"/>
                <w:b/>
                <w:bCs/>
                <w:sz w:val="20"/>
                <w:lang w:val="bs-Latn-BA"/>
              </w:rPr>
              <w:t xml:space="preserve">pčelarske </w:t>
            </w:r>
            <w:r w:rsidRPr="00F64CB8">
              <w:rPr>
                <w:rFonts w:ascii="Arial" w:hAnsi="Arial" w:cs="Arial"/>
                <w:b/>
                <w:bCs/>
                <w:sz w:val="20"/>
                <w:lang w:val="bs-Latn-BA"/>
              </w:rPr>
              <w:t>opreme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1215" w:rsidRPr="00F64CB8" w:rsidRDefault="00B41215" w:rsidP="00616151">
            <w:pPr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 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</w:tr>
      <w:tr w:rsidR="00B41215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B41215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15" w:rsidRPr="00F64CB8" w:rsidRDefault="00B41215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FDD" w:rsidRPr="00F64CB8" w:rsidRDefault="00E97FDD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/>
                <w:sz w:val="20"/>
                <w:lang w:val="bs-Latn-BA"/>
              </w:rPr>
              <w:t>Ukupno oprema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97FDD" w:rsidRPr="00F64CB8" w:rsidRDefault="00E97FDD" w:rsidP="00B14CF1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97FDD" w:rsidRPr="00F64CB8" w:rsidRDefault="00E97FDD" w:rsidP="00B14CF1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sz w:val="20"/>
                <w:lang w:val="bs-Latn-BA"/>
              </w:rPr>
              <w:t> 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97FDD" w:rsidRPr="00F64CB8" w:rsidRDefault="00E97FDD" w:rsidP="00B14CF1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97FDD" w:rsidRPr="00F64CB8" w:rsidRDefault="00E97FDD" w:rsidP="00B14CF1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FDD" w:rsidRPr="00F64CB8" w:rsidRDefault="00E97FDD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/>
                <w:sz w:val="20"/>
                <w:lang w:val="bs-Latn-BA"/>
              </w:rPr>
              <w:t>3. Administrativni troškovi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FDD" w:rsidRPr="00F64CB8" w:rsidRDefault="00E97FDD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/>
                <w:sz w:val="20"/>
                <w:lang w:val="bs-Latn-BA"/>
              </w:rPr>
              <w:t>4. Ostali troškovi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E97FDD" w:rsidRPr="00F64CB8" w:rsidTr="00B41215">
        <w:trPr>
          <w:trHeight w:val="300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FDD" w:rsidRPr="00F64CB8" w:rsidRDefault="00E97FD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F64CB8">
              <w:rPr>
                <w:rFonts w:ascii="Arial" w:hAnsi="Arial" w:cs="Arial"/>
                <w:b/>
                <w:bCs/>
                <w:sz w:val="20"/>
                <w:lang w:val="bs-Latn-BA"/>
              </w:rPr>
              <w:t>UKUPNO (1+2+3+4)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FDD" w:rsidRPr="00F64CB8" w:rsidRDefault="00E97FDD" w:rsidP="00B14CF1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FDD" w:rsidRPr="00F64CB8" w:rsidRDefault="00E97FDD" w:rsidP="00B14CF1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FDD" w:rsidRPr="00F64CB8" w:rsidRDefault="00E97FDD" w:rsidP="00B14CF1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FDD" w:rsidRPr="00F64CB8" w:rsidRDefault="00E97FDD" w:rsidP="00B14CF1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</w:p>
        </w:tc>
      </w:tr>
    </w:tbl>
    <w:p w:rsidR="00BD11E0" w:rsidRPr="00F64CB8" w:rsidRDefault="00BD11E0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D11E0" w:rsidRPr="00F64CB8" w:rsidRDefault="00BD11E0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  <w:r w:rsidRPr="00F64CB8">
        <w:rPr>
          <w:rFonts w:ascii="Arial" w:hAnsi="Arial" w:cs="Arial"/>
          <w:b/>
          <w:sz w:val="20"/>
          <w:lang w:val="bs-Latn-BA"/>
        </w:rPr>
        <w:t>5. KRATAK OPIS ISKUSTVA NA POSLOVIMA KOJI SU NAVEDENI U ZAHTJEVU ZA DODJELU SREDSTAVA</w:t>
      </w: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616151" w:rsidRPr="00F64CB8" w:rsidRDefault="00616151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  <w:r w:rsidRPr="00F64CB8">
        <w:rPr>
          <w:rFonts w:ascii="Arial" w:hAnsi="Arial" w:cs="Arial"/>
          <w:b/>
          <w:sz w:val="20"/>
          <w:lang w:val="bs-Latn-BA"/>
        </w:rPr>
        <w:lastRenderedPageBreak/>
        <w:t>6. CILJEVI KOJI SE POSTIŽU PROVOĐENJEM AKTIVNOSTI PO ZAHTJEVU ZA DODJELU SREDSTAVA</w:t>
      </w: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Cs/>
          <w:sz w:val="16"/>
          <w:lang w:val="bs-Latn-BA"/>
        </w:rPr>
      </w:pPr>
      <w:r w:rsidRPr="00F64CB8">
        <w:rPr>
          <w:rFonts w:ascii="Arial" w:hAnsi="Arial" w:cs="Arial"/>
          <w:b/>
          <w:sz w:val="20"/>
          <w:lang w:val="bs-Latn-BA"/>
        </w:rPr>
        <w:t xml:space="preserve">7. KORISNICI OBUHVAĆENI AKTIVNOSTIMA NAVEDENIM U ZAHTJEVU </w:t>
      </w:r>
      <w:r w:rsidRPr="00F64CB8">
        <w:rPr>
          <w:rFonts w:ascii="Arial" w:hAnsi="Arial" w:cs="Arial"/>
          <w:sz w:val="20"/>
          <w:lang w:val="bs-Latn-BA"/>
        </w:rPr>
        <w:t>(njihov broj i struktura)</w:t>
      </w: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bCs/>
          <w:sz w:val="20"/>
          <w:lang w:val="bs-Latn-BA"/>
        </w:rPr>
      </w:pPr>
      <w:r w:rsidRPr="00F64CB8">
        <w:rPr>
          <w:rFonts w:ascii="Arial" w:hAnsi="Arial" w:cs="Arial"/>
          <w:b/>
          <w:sz w:val="20"/>
          <w:lang w:val="bs-Latn-BA"/>
        </w:rPr>
        <w:t>8.</w:t>
      </w:r>
      <w:r w:rsidRPr="00F64CB8">
        <w:rPr>
          <w:rFonts w:ascii="Arial" w:hAnsi="Arial" w:cs="Arial"/>
          <w:sz w:val="20"/>
          <w:lang w:val="bs-Latn-BA"/>
        </w:rPr>
        <w:t xml:space="preserve"> </w:t>
      </w:r>
      <w:r w:rsidRPr="00F64CB8">
        <w:rPr>
          <w:rFonts w:ascii="Arial" w:hAnsi="Arial" w:cs="Arial"/>
          <w:b/>
          <w:bCs/>
          <w:sz w:val="20"/>
          <w:lang w:val="bs-Latn-BA"/>
        </w:rPr>
        <w:t xml:space="preserve">OČEKIVANI REZULTATI KOJI SE PLANIRAJU OSTVARITI  U SLUČAJU DODJELE SREDSTAVA PO ZAHTJEVU </w:t>
      </w:r>
      <w:r w:rsidRPr="00F64CB8">
        <w:rPr>
          <w:rFonts w:ascii="Arial" w:hAnsi="Arial" w:cs="Arial"/>
          <w:bCs/>
          <w:sz w:val="20"/>
          <w:lang w:val="bs-Latn-BA"/>
        </w:rPr>
        <w:t>(opisati očekivane rezultate i njihov uticaj na dalje poslovanje)</w:t>
      </w: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1738EA" w:rsidRPr="00F64CB8" w:rsidRDefault="001738EA" w:rsidP="001738EA">
      <w:pPr>
        <w:tabs>
          <w:tab w:val="left" w:pos="2906"/>
        </w:tabs>
        <w:rPr>
          <w:rFonts w:ascii="Arial" w:hAnsi="Arial" w:cs="Arial"/>
          <w:sz w:val="20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F64CB8" w:rsidRPr="00F64CB8" w:rsidRDefault="00F64CB8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16"/>
          <w:lang w:val="bs-Latn-BA"/>
        </w:rPr>
      </w:pPr>
    </w:p>
    <w:p w:rsidR="00B41215" w:rsidRPr="00F64CB8" w:rsidRDefault="00B41215" w:rsidP="00B41215">
      <w:pPr>
        <w:tabs>
          <w:tab w:val="left" w:pos="2906"/>
        </w:tabs>
        <w:rPr>
          <w:rFonts w:ascii="Arial" w:hAnsi="Arial" w:cs="Arial"/>
          <w:sz w:val="22"/>
          <w:szCs w:val="22"/>
          <w:lang w:val="bs-Latn-BA"/>
        </w:rPr>
      </w:pPr>
      <w:r w:rsidRPr="00F64CB8">
        <w:rPr>
          <w:rFonts w:ascii="Arial" w:hAnsi="Arial" w:cs="Arial"/>
          <w:sz w:val="22"/>
          <w:szCs w:val="22"/>
          <w:lang w:val="bs-Latn-BA"/>
        </w:rPr>
        <w:t xml:space="preserve">Mjesto i datum,                                                                </w:t>
      </w:r>
      <w:r w:rsidR="00F64CB8">
        <w:rPr>
          <w:rFonts w:ascii="Arial" w:hAnsi="Arial" w:cs="Arial"/>
          <w:sz w:val="22"/>
          <w:szCs w:val="22"/>
          <w:lang w:val="bs-Latn-BA"/>
        </w:rPr>
        <w:t xml:space="preserve">        </w:t>
      </w:r>
      <w:r w:rsidRPr="00F64CB8">
        <w:rPr>
          <w:rFonts w:ascii="Arial" w:hAnsi="Arial" w:cs="Arial"/>
          <w:sz w:val="22"/>
          <w:szCs w:val="22"/>
          <w:lang w:val="bs-Latn-BA"/>
        </w:rPr>
        <w:t xml:space="preserve"> Potpis podnosioca zahtjeva      </w:t>
      </w:r>
    </w:p>
    <w:p w:rsidR="00925A05" w:rsidRPr="00F64CB8" w:rsidRDefault="006E4642">
      <w:pPr>
        <w:rPr>
          <w:lang w:val="bs-Latn-BA"/>
        </w:rPr>
      </w:pPr>
    </w:p>
    <w:sectPr w:rsidR="00925A05" w:rsidRPr="00F64CB8" w:rsidSect="00F64CB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4D Bangk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E03"/>
    <w:multiLevelType w:val="hybridMultilevel"/>
    <w:tmpl w:val="43B28288"/>
    <w:lvl w:ilvl="0" w:tplc="1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01892"/>
    <w:multiLevelType w:val="hybridMultilevel"/>
    <w:tmpl w:val="A022CC34"/>
    <w:lvl w:ilvl="0" w:tplc="12083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1215"/>
    <w:rsid w:val="00033510"/>
    <w:rsid w:val="00083D17"/>
    <w:rsid w:val="001738EA"/>
    <w:rsid w:val="001B4B2A"/>
    <w:rsid w:val="00325CB5"/>
    <w:rsid w:val="003C2B20"/>
    <w:rsid w:val="004127D0"/>
    <w:rsid w:val="004226E0"/>
    <w:rsid w:val="00423446"/>
    <w:rsid w:val="004D2593"/>
    <w:rsid w:val="004E6575"/>
    <w:rsid w:val="00553D9E"/>
    <w:rsid w:val="00616151"/>
    <w:rsid w:val="006A69C2"/>
    <w:rsid w:val="006E4642"/>
    <w:rsid w:val="007C0D44"/>
    <w:rsid w:val="00973A95"/>
    <w:rsid w:val="00A7721E"/>
    <w:rsid w:val="00AD4ED8"/>
    <w:rsid w:val="00B41215"/>
    <w:rsid w:val="00B805D8"/>
    <w:rsid w:val="00BB2CED"/>
    <w:rsid w:val="00BD11E0"/>
    <w:rsid w:val="00C209C2"/>
    <w:rsid w:val="00C74CC9"/>
    <w:rsid w:val="00C96697"/>
    <w:rsid w:val="00D95490"/>
    <w:rsid w:val="00DA3DA4"/>
    <w:rsid w:val="00DF6E76"/>
    <w:rsid w:val="00E35D5D"/>
    <w:rsid w:val="00E97FDD"/>
    <w:rsid w:val="00EA1638"/>
    <w:rsid w:val="00F550FF"/>
    <w:rsid w:val="00F6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15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1215"/>
    <w:pPr>
      <w:keepNext/>
      <w:autoSpaceDE w:val="0"/>
      <w:autoSpaceDN w:val="0"/>
      <w:ind w:left="435"/>
      <w:outlineLvl w:val="1"/>
    </w:pPr>
    <w:rPr>
      <w:rFonts w:ascii="Times New Roman" w:hAnsi="Times New Roman"/>
      <w:b/>
      <w:bCs/>
      <w:sz w:val="28"/>
      <w:szCs w:val="28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41215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character" w:styleId="Hyperlink">
    <w:name w:val="Hyperlink"/>
    <w:basedOn w:val="DefaultParagraphFont"/>
    <w:semiHidden/>
    <w:unhideWhenUsed/>
    <w:rsid w:val="00B41215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B41215"/>
    <w:pPr>
      <w:widowControl w:val="0"/>
      <w:tabs>
        <w:tab w:val="left" w:pos="-720"/>
      </w:tabs>
      <w:suppressAutoHyphens/>
      <w:jc w:val="center"/>
    </w:pPr>
    <w:rPr>
      <w:rFonts w:ascii="Times New Roman" w:hAnsi="Times New Roman"/>
      <w:b/>
      <w:sz w:val="48"/>
      <w:lang w:eastAsia="en-US"/>
    </w:rPr>
  </w:style>
  <w:style w:type="character" w:customStyle="1" w:styleId="TitleChar">
    <w:name w:val="Title Char"/>
    <w:basedOn w:val="DefaultParagraphFont"/>
    <w:link w:val="Title"/>
    <w:rsid w:val="00B41215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SubTitle1">
    <w:name w:val="SubTitle 1"/>
    <w:basedOn w:val="Normal"/>
    <w:next w:val="Normal"/>
    <w:rsid w:val="00B41215"/>
    <w:pPr>
      <w:spacing w:after="240"/>
      <w:jc w:val="center"/>
    </w:pPr>
    <w:rPr>
      <w:rFonts w:ascii="Times New Roman" w:hAnsi="Times New Roman"/>
      <w:b/>
      <w:sz w:val="4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B41215"/>
    <w:rPr>
      <w:rFonts w:ascii="Times New Roman" w:hAnsi="Times New Roman" w:cs="Times New Roman" w:hint="default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15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kg.gov.ba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</dc:creator>
  <cp:lastModifiedBy>PC</cp:lastModifiedBy>
  <cp:revision>19</cp:revision>
  <cp:lastPrinted>2024-07-15T07:23:00Z</cp:lastPrinted>
  <dcterms:created xsi:type="dcterms:W3CDTF">2019-07-26T06:52:00Z</dcterms:created>
  <dcterms:modified xsi:type="dcterms:W3CDTF">2024-07-15T07:47:00Z</dcterms:modified>
</cp:coreProperties>
</file>