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41" w:rsidRPr="00F62AA7" w:rsidRDefault="001923C0" w:rsidP="00054941">
      <w:pPr>
        <w:rPr>
          <w:noProof/>
          <w:lang w:val="hr-HR"/>
        </w:rPr>
      </w:pPr>
      <w:r w:rsidRPr="001923C0">
        <w:rPr>
          <w:b/>
          <w:noProof/>
          <w:highlight w:val="yellow"/>
          <w:u w:val="single"/>
          <w:lang w:val="hr-HR"/>
        </w:rPr>
        <w:t>REDOVNI PROGRAM</w:t>
      </w:r>
      <w:r w:rsidR="00054941" w:rsidRPr="00F62AA7">
        <w:rPr>
          <w:noProof/>
          <w:lang w:val="hr-HR"/>
        </w:rPr>
        <w:tab/>
      </w:r>
      <w:r w:rsidR="00054941" w:rsidRPr="00F62AA7">
        <w:rPr>
          <w:noProof/>
          <w:lang w:val="hr-HR"/>
        </w:rPr>
        <w:tab/>
      </w:r>
      <w:r w:rsidR="00054941" w:rsidRPr="00F62AA7">
        <w:rPr>
          <w:noProof/>
          <w:lang w:val="hr-HR"/>
        </w:rPr>
        <w:tab/>
      </w:r>
      <w:r w:rsidR="00F62AA7" w:rsidRPr="00F62AA7">
        <w:rPr>
          <w:noProof/>
          <w:lang w:val="hr-HR"/>
        </w:rPr>
        <w:t xml:space="preserve">                </w:t>
      </w:r>
      <w:r w:rsidR="00EA3A37">
        <w:rPr>
          <w:noProof/>
          <w:lang w:val="hr-HR"/>
        </w:rPr>
        <w:t xml:space="preserve">                                    </w:t>
      </w:r>
      <w:r w:rsidR="00F62AA7" w:rsidRPr="00F62AA7">
        <w:rPr>
          <w:noProof/>
          <w:lang w:val="hr-HR"/>
        </w:rPr>
        <w:t xml:space="preserve">Obrazac </w:t>
      </w:r>
      <w:r w:rsidR="00054941" w:rsidRPr="00F62AA7">
        <w:rPr>
          <w:noProof/>
          <w:lang w:val="hr-HR"/>
        </w:rPr>
        <w:t>RP- 12</w:t>
      </w:r>
    </w:p>
    <w:p w:rsidR="00054941" w:rsidRPr="00F62AA7" w:rsidRDefault="00054941" w:rsidP="00054941">
      <w:pPr>
        <w:rPr>
          <w:noProof/>
          <w:lang w:val="hr-HR"/>
        </w:rPr>
      </w:pPr>
    </w:p>
    <w:p w:rsidR="00054941" w:rsidRPr="00F62AA7" w:rsidRDefault="00054941" w:rsidP="00054941">
      <w:pPr>
        <w:jc w:val="right"/>
        <w:rPr>
          <w:b/>
          <w:noProof/>
          <w:sz w:val="16"/>
          <w:szCs w:val="16"/>
          <w:u w:val="single"/>
          <w:lang w:val="hr-HR"/>
        </w:rPr>
      </w:pPr>
    </w:p>
    <w:p w:rsidR="00054941" w:rsidRDefault="001923C0" w:rsidP="00054941">
      <w:pPr>
        <w:jc w:val="center"/>
        <w:rPr>
          <w:b/>
          <w:noProof/>
          <w:sz w:val="32"/>
          <w:szCs w:val="32"/>
          <w:u w:val="single"/>
          <w:lang w:val="hr-HR"/>
        </w:rPr>
      </w:pPr>
      <w:r>
        <w:rPr>
          <w:b/>
          <w:noProof/>
          <w:sz w:val="32"/>
          <w:szCs w:val="32"/>
          <w:highlight w:val="yellow"/>
          <w:u w:val="single"/>
          <w:lang w:val="hr-HR"/>
        </w:rPr>
        <w:t xml:space="preserve">SPORTSKA REKREACIJA </w:t>
      </w:r>
      <w:r w:rsidR="00054941" w:rsidRPr="00F62AA7">
        <w:rPr>
          <w:b/>
          <w:noProof/>
          <w:sz w:val="32"/>
          <w:szCs w:val="32"/>
          <w:highlight w:val="yellow"/>
          <w:u w:val="single"/>
          <w:lang w:val="hr-HR"/>
        </w:rPr>
        <w:t>„SPORT  ZA  SVE“</w:t>
      </w:r>
    </w:p>
    <w:p w:rsidR="00F62AA7" w:rsidRPr="00F62AA7" w:rsidRDefault="00F62AA7" w:rsidP="00054941">
      <w:pPr>
        <w:jc w:val="center"/>
        <w:rPr>
          <w:b/>
          <w:noProof/>
          <w:sz w:val="32"/>
          <w:szCs w:val="32"/>
          <w:u w:val="single"/>
          <w:lang w:val="hr-HR"/>
        </w:rPr>
      </w:pPr>
    </w:p>
    <w:p w:rsidR="00054941" w:rsidRPr="006848B3" w:rsidRDefault="0035245C" w:rsidP="0005494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35245C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0;margin-top:.8pt;width:279pt;height:34pt;z-index:251662336" filled="f" fillcolor="silver">
            <v:textbox style="mso-next-textbox:#_x0000_s1052">
              <w:txbxContent>
                <w:p w:rsidR="00054941" w:rsidRPr="00025E64" w:rsidRDefault="001923C0" w:rsidP="00054941">
                  <w:pPr>
                    <w:rPr>
                      <w:b/>
                      <w:lang w:val="hr-HR"/>
                    </w:rPr>
                  </w:pPr>
                  <w:r>
                    <w:rPr>
                      <w:highlight w:val="lightGray"/>
                      <w:lang w:val="hr-HR"/>
                    </w:rPr>
                    <w:t>Udruženje-klub</w:t>
                  </w:r>
                  <w:r w:rsidR="00054941" w:rsidRPr="00FB7F10">
                    <w:rPr>
                      <w:highlight w:val="lightGray"/>
                      <w:lang w:val="hr-HR"/>
                    </w:rPr>
                    <w:t>:</w:t>
                  </w:r>
                  <w:r w:rsidR="00054941" w:rsidRPr="00025E64">
                    <w:rPr>
                      <w:b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35245C">
        <w:rPr>
          <w:b/>
          <w:i/>
          <w:noProof/>
          <w:sz w:val="16"/>
          <w:szCs w:val="16"/>
          <w:u w:val="single"/>
          <w:lang w:val="hr-HR"/>
        </w:rPr>
        <w:pict>
          <v:shape id="_x0000_s1053" type="#_x0000_t202" style="position:absolute;left:0;text-align:left;margin-left:4in;margin-top:.9pt;width:135pt;height:27pt;z-index:251663360" filled="f" fillcolor="silver">
            <v:textbox style="mso-next-textbox:#_x0000_s1053">
              <w:txbxContent>
                <w:p w:rsidR="00054941" w:rsidRPr="00924235" w:rsidRDefault="00054941" w:rsidP="00054941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054941" w:rsidRPr="006848B3" w:rsidRDefault="00054941" w:rsidP="0005494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54941" w:rsidRPr="006848B3" w:rsidRDefault="00054941" w:rsidP="0005494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54941" w:rsidRPr="006848B3" w:rsidRDefault="00054941" w:rsidP="00054941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068"/>
        <w:gridCol w:w="3632"/>
        <w:gridCol w:w="1542"/>
      </w:tblGrid>
      <w:tr w:rsidR="00054941" w:rsidRPr="006848B3" w:rsidTr="005878D2">
        <w:trPr>
          <w:trHeight w:val="542"/>
        </w:trPr>
        <w:tc>
          <w:tcPr>
            <w:tcW w:w="2201" w:type="pct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54941" w:rsidRPr="006848B3" w:rsidRDefault="00054941" w:rsidP="00054941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 xml:space="preserve">Naziv </w:t>
            </w:r>
            <w:r>
              <w:rPr>
                <w:caps/>
                <w:sz w:val="20"/>
                <w:szCs w:val="20"/>
                <w:lang w:val="hr-HR"/>
              </w:rPr>
              <w:t>takmičenja</w:t>
            </w:r>
          </w:p>
        </w:tc>
        <w:tc>
          <w:tcPr>
            <w:tcW w:w="2799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b/>
                <w:caps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Datum održavanja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M</w:t>
            </w:r>
            <w:r>
              <w:rPr>
                <w:sz w:val="20"/>
                <w:szCs w:val="20"/>
                <w:lang w:val="hr-HR"/>
              </w:rPr>
              <w:t>j</w:t>
            </w:r>
            <w:r w:rsidRPr="006848B3">
              <w:rPr>
                <w:sz w:val="20"/>
                <w:szCs w:val="20"/>
                <w:lang w:val="hr-HR"/>
              </w:rPr>
              <w:t>esto održavanja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Proc</w:t>
            </w:r>
            <w:r>
              <w:rPr>
                <w:sz w:val="20"/>
                <w:szCs w:val="20"/>
                <w:lang w:val="hr-HR"/>
              </w:rPr>
              <w:t>j</w:t>
            </w:r>
            <w:r w:rsidRPr="006848B3">
              <w:rPr>
                <w:sz w:val="20"/>
                <w:szCs w:val="20"/>
                <w:lang w:val="hr-HR"/>
              </w:rPr>
              <w:t>ena broja učesnika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Uzrasna kategorija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Telefon i</w:t>
            </w:r>
            <w:r w:rsidRPr="006848B3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i</w:t>
            </w:r>
            <w:r w:rsidRPr="006848B3">
              <w:rPr>
                <w:sz w:val="20"/>
                <w:szCs w:val="20"/>
                <w:lang w:val="hr-HR"/>
              </w:rPr>
              <w:t>me lica za kontakt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1923C0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Planirani prihod od </w:t>
            </w:r>
            <w:r w:rsidR="001923C0">
              <w:rPr>
                <w:sz w:val="20"/>
                <w:szCs w:val="20"/>
                <w:lang w:val="hr-HR"/>
              </w:rPr>
              <w:t xml:space="preserve">nadležnog organa </w:t>
            </w:r>
            <w:r w:rsidR="001B1BEE">
              <w:rPr>
                <w:sz w:val="20"/>
                <w:szCs w:val="20"/>
                <w:lang w:val="hr-HR"/>
              </w:rPr>
              <w:t xml:space="preserve">uprave </w:t>
            </w:r>
            <w:r w:rsidR="001923C0">
              <w:rPr>
                <w:sz w:val="20"/>
                <w:szCs w:val="20"/>
                <w:lang w:val="hr-HR"/>
              </w:rPr>
              <w:t xml:space="preserve">Kantona za sport </w:t>
            </w:r>
            <w:r w:rsidRPr="006848B3">
              <w:rPr>
                <w:sz w:val="20"/>
                <w:szCs w:val="20"/>
                <w:lang w:val="hr-HR"/>
              </w:rPr>
              <w:t>(KM)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Planirani ostali prihodi  (KM)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1B1BEE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Ukupno planirani prihodi u KM =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Navesti osnovne vrste rashoda i iznose</w:t>
            </w:r>
          </w:p>
        </w:tc>
        <w:tc>
          <w:tcPr>
            <w:tcW w:w="196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Vrsta rashoda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UKUPNO =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4941" w:rsidRPr="006848B3" w:rsidRDefault="00054941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054941" w:rsidRPr="006848B3" w:rsidTr="005878D2">
        <w:trPr>
          <w:trHeight w:val="3371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Kratak opis programa</w:t>
            </w: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054941" w:rsidRPr="006848B3" w:rsidRDefault="0005494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</w:tbl>
    <w:p w:rsidR="00054941" w:rsidRPr="006848B3" w:rsidRDefault="00054941" w:rsidP="00054941">
      <w:pPr>
        <w:jc w:val="both"/>
        <w:rPr>
          <w:noProof/>
          <w:sz w:val="20"/>
          <w:szCs w:val="20"/>
          <w:lang w:val="hr-HR"/>
        </w:rPr>
      </w:pPr>
    </w:p>
    <w:p w:rsidR="00054941" w:rsidRPr="006848B3" w:rsidRDefault="0035245C" w:rsidP="00054941">
      <w:pPr>
        <w:jc w:val="both"/>
        <w:rPr>
          <w:noProof/>
          <w:sz w:val="20"/>
          <w:szCs w:val="20"/>
          <w:lang w:val="hr-HR"/>
        </w:rPr>
      </w:pPr>
      <w:r w:rsidRPr="0035245C">
        <w:rPr>
          <w:noProof/>
          <w:sz w:val="20"/>
          <w:szCs w:val="20"/>
          <w:lang w:val="hr-HR"/>
        </w:rPr>
        <w:pict>
          <v:shape id="_x0000_s1050" type="#_x0000_t202" style="position:absolute;left:0;text-align:left;margin-left:36pt;margin-top:4.9pt;width:81pt;height:18pt;z-index:251660288" fillcolor="silver">
            <v:textbox style="mso-next-textbox:#_x0000_s1050">
              <w:txbxContent>
                <w:p w:rsidR="00054941" w:rsidRPr="00CE4FCC" w:rsidRDefault="00054941" w:rsidP="00054941">
                  <w:pPr>
                    <w:rPr>
                      <w:sz w:val="18"/>
                      <w:szCs w:val="18"/>
                      <w:lang w:val="hr-HR"/>
                    </w:rPr>
                  </w:pPr>
                </w:p>
              </w:txbxContent>
            </v:textbox>
          </v:shape>
        </w:pict>
      </w:r>
    </w:p>
    <w:p w:rsidR="00054941" w:rsidRPr="006848B3" w:rsidRDefault="00054941" w:rsidP="00054941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054941" w:rsidRPr="006848B3" w:rsidRDefault="00054941" w:rsidP="00054941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054941" w:rsidRPr="006848B3" w:rsidRDefault="00054941" w:rsidP="00054941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054941" w:rsidRPr="006848B3" w:rsidRDefault="0035245C" w:rsidP="00054941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35245C">
        <w:rPr>
          <w:noProof/>
          <w:sz w:val="20"/>
          <w:szCs w:val="20"/>
          <w:lang w:val="hr-HR"/>
        </w:rPr>
        <w:pict>
          <v:shape id="_x0000_s1051" type="#_x0000_t202" style="position:absolute;left:0;text-align:left;margin-left:252pt;margin-top:3.9pt;width:2in;height:18pt;z-index:251661312" fillcolor="silver">
            <v:textbox style="mso-next-textbox:#_x0000_s1051">
              <w:txbxContent>
                <w:p w:rsidR="00054941" w:rsidRPr="006F187A" w:rsidRDefault="00054941" w:rsidP="0005494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054941" w:rsidRPr="006848B3" w:rsidRDefault="00054941" w:rsidP="00054941">
      <w:pPr>
        <w:jc w:val="both"/>
        <w:rPr>
          <w:noProof/>
          <w:sz w:val="20"/>
          <w:szCs w:val="20"/>
          <w:lang w:val="hr-HR"/>
        </w:rPr>
      </w:pPr>
    </w:p>
    <w:p w:rsidR="00054941" w:rsidRPr="00054941" w:rsidRDefault="00054941" w:rsidP="00054941">
      <w:pPr>
        <w:jc w:val="both"/>
        <w:rPr>
          <w:noProof/>
          <w:sz w:val="20"/>
          <w:szCs w:val="20"/>
          <w:lang w:val="hr-HR"/>
        </w:rPr>
      </w:pPr>
      <w:r w:rsidRPr="0054516A">
        <w:rPr>
          <w:b/>
          <w:sz w:val="20"/>
          <w:szCs w:val="20"/>
          <w:lang w:val="hr-HR"/>
        </w:rPr>
        <w:t>Napomena:</w:t>
      </w:r>
      <w:r w:rsidRPr="006848B3">
        <w:rPr>
          <w:sz w:val="20"/>
          <w:szCs w:val="20"/>
          <w:lang w:val="hr-HR"/>
        </w:rPr>
        <w:t xml:space="preserve"> U prilogu ove tabele priložiti sve ostale materijale koji su značajni za ovu akciju</w:t>
      </w:r>
      <w:r w:rsidRPr="006848B3">
        <w:rPr>
          <w:noProof/>
          <w:sz w:val="20"/>
          <w:szCs w:val="20"/>
          <w:lang w:val="hr-HR"/>
        </w:rPr>
        <w:t>.</w:t>
      </w:r>
    </w:p>
    <w:sectPr w:rsidR="00054941" w:rsidRPr="00054941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C15" w:rsidRDefault="00A35C15" w:rsidP="009B6F68">
      <w:r>
        <w:separator/>
      </w:r>
    </w:p>
  </w:endnote>
  <w:endnote w:type="continuationSeparator" w:id="1">
    <w:p w:rsidR="00A35C15" w:rsidRDefault="00A35C15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C15" w:rsidRDefault="00A35C15" w:rsidP="009B6F68">
      <w:r>
        <w:separator/>
      </w:r>
    </w:p>
  </w:footnote>
  <w:footnote w:type="continuationSeparator" w:id="1">
    <w:p w:rsidR="00A35C15" w:rsidRDefault="00A35C15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54941"/>
    <w:rsid w:val="000B011B"/>
    <w:rsid w:val="000D7716"/>
    <w:rsid w:val="00125A72"/>
    <w:rsid w:val="001923C0"/>
    <w:rsid w:val="001B1BEE"/>
    <w:rsid w:val="001D6730"/>
    <w:rsid w:val="002D4153"/>
    <w:rsid w:val="00333181"/>
    <w:rsid w:val="0035245C"/>
    <w:rsid w:val="00427B60"/>
    <w:rsid w:val="00472D4A"/>
    <w:rsid w:val="004B05C5"/>
    <w:rsid w:val="0054516A"/>
    <w:rsid w:val="005674D2"/>
    <w:rsid w:val="00775321"/>
    <w:rsid w:val="007B1C23"/>
    <w:rsid w:val="007D5F83"/>
    <w:rsid w:val="00907DFC"/>
    <w:rsid w:val="00967745"/>
    <w:rsid w:val="009B6F68"/>
    <w:rsid w:val="00A121B5"/>
    <w:rsid w:val="00A35C15"/>
    <w:rsid w:val="00AA4E01"/>
    <w:rsid w:val="00AD11BE"/>
    <w:rsid w:val="00AD6CA1"/>
    <w:rsid w:val="00B17614"/>
    <w:rsid w:val="00BB14C9"/>
    <w:rsid w:val="00C66E37"/>
    <w:rsid w:val="00CC3FA0"/>
    <w:rsid w:val="00CC73F8"/>
    <w:rsid w:val="00D63503"/>
    <w:rsid w:val="00E614BB"/>
    <w:rsid w:val="00EA3A37"/>
    <w:rsid w:val="00EC7C52"/>
    <w:rsid w:val="00F33EFD"/>
    <w:rsid w:val="00F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2011-11-24T11:52:00Z</cp:lastPrinted>
  <dcterms:created xsi:type="dcterms:W3CDTF">2011-11-22T14:53:00Z</dcterms:created>
  <dcterms:modified xsi:type="dcterms:W3CDTF">2011-11-24T11:53:00Z</dcterms:modified>
</cp:coreProperties>
</file>